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3E" w:rsidRPr="00F166F9" w:rsidRDefault="00D6003E" w:rsidP="00F166F9">
      <w:pPr>
        <w:jc w:val="center"/>
        <w:rPr>
          <w:rFonts w:asciiTheme="minorHAnsi" w:hAnsiTheme="minorHAnsi"/>
          <w:b/>
          <w:szCs w:val="22"/>
        </w:rPr>
      </w:pPr>
      <w:r w:rsidRPr="00F166F9">
        <w:rPr>
          <w:rFonts w:asciiTheme="minorHAnsi" w:hAnsiTheme="minorHAnsi"/>
          <w:b/>
          <w:szCs w:val="22"/>
        </w:rPr>
        <w:t>BIOGRAFIAS</w:t>
      </w:r>
    </w:p>
    <w:p w:rsidR="00D6003E" w:rsidRPr="00F166F9" w:rsidRDefault="00D6003E" w:rsidP="00F166F9">
      <w:pPr>
        <w:jc w:val="center"/>
        <w:rPr>
          <w:rFonts w:asciiTheme="minorHAnsi" w:hAnsiTheme="minorHAnsi"/>
          <w:b/>
          <w:szCs w:val="22"/>
        </w:rPr>
      </w:pPr>
      <w:r w:rsidRPr="00F166F9">
        <w:rPr>
          <w:rFonts w:asciiTheme="minorHAnsi" w:hAnsiTheme="minorHAnsi"/>
          <w:b/>
          <w:szCs w:val="22"/>
        </w:rPr>
        <w:t xml:space="preserve">Henry Chalfant, Emmanuel </w:t>
      </w:r>
      <w:proofErr w:type="spellStart"/>
      <w:r w:rsidRPr="00F166F9">
        <w:rPr>
          <w:rFonts w:asciiTheme="minorHAnsi" w:hAnsiTheme="minorHAnsi"/>
          <w:b/>
          <w:szCs w:val="22"/>
        </w:rPr>
        <w:t>Audelo</w:t>
      </w:r>
      <w:proofErr w:type="spellEnd"/>
      <w:r w:rsidRPr="00F166F9">
        <w:rPr>
          <w:rFonts w:asciiTheme="minorHAnsi" w:hAnsiTheme="minorHAnsi"/>
          <w:b/>
          <w:szCs w:val="22"/>
        </w:rPr>
        <w:t xml:space="preserve"> Enriquez,</w:t>
      </w:r>
    </w:p>
    <w:p w:rsidR="004C4E4B" w:rsidRPr="00F166F9" w:rsidRDefault="00D6003E" w:rsidP="00F166F9">
      <w:pPr>
        <w:jc w:val="center"/>
        <w:rPr>
          <w:rFonts w:asciiTheme="minorHAnsi" w:hAnsiTheme="minorHAnsi"/>
          <w:b/>
          <w:szCs w:val="22"/>
        </w:rPr>
      </w:pPr>
      <w:r w:rsidRPr="00F166F9">
        <w:rPr>
          <w:rFonts w:asciiTheme="minorHAnsi" w:hAnsiTheme="minorHAnsi"/>
          <w:b/>
          <w:szCs w:val="22"/>
        </w:rPr>
        <w:t xml:space="preserve">Carlos Rodriguez, Alfredo </w:t>
      </w:r>
      <w:proofErr w:type="spellStart"/>
      <w:r w:rsidRPr="00F166F9">
        <w:rPr>
          <w:rFonts w:asciiTheme="minorHAnsi" w:hAnsiTheme="minorHAnsi"/>
          <w:b/>
          <w:szCs w:val="22"/>
        </w:rPr>
        <w:t>Dister</w:t>
      </w:r>
      <w:proofErr w:type="spellEnd"/>
      <w:r w:rsidRPr="00F166F9">
        <w:rPr>
          <w:rFonts w:asciiTheme="minorHAnsi" w:hAnsiTheme="minorHAnsi"/>
          <w:b/>
          <w:szCs w:val="22"/>
        </w:rPr>
        <w:t xml:space="preserve"> </w:t>
      </w:r>
      <w:proofErr w:type="spellStart"/>
      <w:r w:rsidRPr="00F166F9">
        <w:rPr>
          <w:rFonts w:asciiTheme="minorHAnsi" w:hAnsiTheme="minorHAnsi"/>
          <w:b/>
          <w:szCs w:val="22"/>
        </w:rPr>
        <w:t>Rondon</w:t>
      </w:r>
      <w:proofErr w:type="spellEnd"/>
    </w:p>
    <w:p w:rsidR="00D6003E" w:rsidRPr="00F166F9" w:rsidRDefault="00D6003E" w:rsidP="00F166F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2A0A79" w:rsidRPr="00F166F9" w:rsidRDefault="0006620A" w:rsidP="00F166F9">
      <w:pPr>
        <w:jc w:val="both"/>
        <w:rPr>
          <w:rFonts w:asciiTheme="minorHAnsi" w:hAnsiTheme="minorHAnsi"/>
          <w:b/>
          <w:bCs/>
          <w:color w:val="1F497D" w:themeColor="text2"/>
          <w:szCs w:val="22"/>
          <w:lang w:val="es-UY"/>
        </w:rPr>
      </w:pPr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>Henry Chalfant</w:t>
      </w:r>
    </w:p>
    <w:p w:rsidR="00F166F9" w:rsidRPr="00F166F9" w:rsidRDefault="00F166F9" w:rsidP="00F166F9">
      <w:pPr>
        <w:jc w:val="both"/>
        <w:rPr>
          <w:rFonts w:asciiTheme="minorHAnsi" w:hAnsiTheme="minorHAnsi"/>
          <w:bCs/>
          <w:color w:val="1F497D" w:themeColor="text2"/>
          <w:sz w:val="22"/>
          <w:szCs w:val="22"/>
          <w:lang w:val="es-UY"/>
        </w:rPr>
      </w:pPr>
      <w:r w:rsidRPr="00F166F9">
        <w:rPr>
          <w:rFonts w:asciiTheme="minorHAnsi" w:hAnsiTheme="minorHAnsi"/>
          <w:bCs/>
          <w:color w:val="1F497D" w:themeColor="text2"/>
          <w:sz w:val="22"/>
          <w:szCs w:val="22"/>
          <w:lang w:val="es-UY"/>
        </w:rPr>
        <w:t>http://henrychalfant.com/</w:t>
      </w:r>
    </w:p>
    <w:p w:rsidR="00747D66" w:rsidRPr="00F166F9" w:rsidRDefault="00B34836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Nacido el 2 de enero de 1940 en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Sewicley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>, Pennsylvania, Chalfant es  un re</w:t>
      </w:r>
      <w:r w:rsidR="007328D3" w:rsidRPr="00F166F9">
        <w:rPr>
          <w:rFonts w:asciiTheme="minorHAnsi" w:hAnsiTheme="minorHAnsi"/>
          <w:sz w:val="22"/>
          <w:szCs w:val="22"/>
          <w:lang w:val="es-UY"/>
        </w:rPr>
        <w:t>nombrado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 y aclamado fotógrafo y camarógrafo dedicado a la cultura urbana, </w:t>
      </w:r>
      <w:r w:rsidR="007328D3" w:rsidRPr="00F166F9">
        <w:rPr>
          <w:rFonts w:asciiTheme="minorHAnsi" w:hAnsiTheme="minorHAnsi"/>
          <w:sz w:val="22"/>
          <w:szCs w:val="22"/>
          <w:lang w:val="es-UY"/>
        </w:rPr>
        <w:t xml:space="preserve">reconocido por sus </w:t>
      </w:r>
      <w:proofErr w:type="spellStart"/>
      <w:r w:rsidR="007328D3" w:rsidRPr="00F166F9">
        <w:rPr>
          <w:rFonts w:asciiTheme="minorHAnsi" w:hAnsiTheme="minorHAnsi"/>
          <w:sz w:val="22"/>
          <w:szCs w:val="22"/>
          <w:lang w:val="es-UY"/>
        </w:rPr>
        <w:t>graffitis</w:t>
      </w:r>
      <w:proofErr w:type="spellEnd"/>
      <w:r w:rsidR="007328D3" w:rsidRPr="00F166F9">
        <w:rPr>
          <w:rFonts w:asciiTheme="minorHAnsi" w:hAnsiTheme="minorHAnsi"/>
          <w:sz w:val="22"/>
          <w:szCs w:val="22"/>
          <w:lang w:val="es-UY"/>
        </w:rPr>
        <w:t xml:space="preserve"> y </w:t>
      </w:r>
      <w:r w:rsidR="00F8072D" w:rsidRPr="00F166F9">
        <w:rPr>
          <w:rFonts w:asciiTheme="minorHAnsi" w:hAnsiTheme="minorHAnsi"/>
          <w:sz w:val="22"/>
          <w:szCs w:val="22"/>
          <w:lang w:val="es-UY"/>
        </w:rPr>
        <w:t xml:space="preserve">por </w:t>
      </w:r>
      <w:r w:rsidR="007328D3" w:rsidRPr="00F166F9">
        <w:rPr>
          <w:rFonts w:asciiTheme="minorHAnsi" w:hAnsiTheme="minorHAnsi"/>
          <w:sz w:val="22"/>
          <w:szCs w:val="22"/>
          <w:lang w:val="es-UY"/>
        </w:rPr>
        <w:t xml:space="preserve">fotografías y films sobre el </w:t>
      </w:r>
      <w:proofErr w:type="spellStart"/>
      <w:r w:rsidR="007328D3" w:rsidRPr="00F166F9">
        <w:rPr>
          <w:rFonts w:asciiTheme="minorHAnsi" w:hAnsiTheme="minorHAnsi"/>
          <w:sz w:val="22"/>
          <w:szCs w:val="22"/>
          <w:lang w:val="es-UY"/>
        </w:rPr>
        <w:t>breakdance</w:t>
      </w:r>
      <w:proofErr w:type="spellEnd"/>
      <w:r w:rsidR="007328D3" w:rsidRPr="00F166F9">
        <w:rPr>
          <w:rFonts w:asciiTheme="minorHAnsi" w:hAnsiTheme="minorHAnsi"/>
          <w:sz w:val="22"/>
          <w:szCs w:val="22"/>
          <w:lang w:val="es-UY"/>
        </w:rPr>
        <w:t xml:space="preserve">. Distinguido por sus conocimientos acerca del hip hop y la cultura </w:t>
      </w:r>
      <w:proofErr w:type="spellStart"/>
      <w:r w:rsidR="007328D3" w:rsidRPr="00F166F9">
        <w:rPr>
          <w:rFonts w:asciiTheme="minorHAnsi" w:hAnsiTheme="minorHAnsi"/>
          <w:sz w:val="22"/>
          <w:szCs w:val="22"/>
          <w:lang w:val="es-UY"/>
        </w:rPr>
        <w:t>underground</w:t>
      </w:r>
      <w:proofErr w:type="spellEnd"/>
      <w:r w:rsidR="007328D3" w:rsidRPr="00F166F9">
        <w:rPr>
          <w:rFonts w:asciiTheme="minorHAnsi" w:hAnsiTheme="minorHAnsi"/>
          <w:sz w:val="22"/>
          <w:szCs w:val="22"/>
          <w:lang w:val="es-UY"/>
        </w:rPr>
        <w:t xml:space="preserve">, sus fotografías se encuentran en las colecciones del Museo de Arte Metropolitano en la ciudad de Nueva York y </w:t>
      </w:r>
      <w:r w:rsidR="00F8072D" w:rsidRPr="00F166F9">
        <w:rPr>
          <w:rFonts w:asciiTheme="minorHAnsi" w:hAnsiTheme="minorHAnsi"/>
          <w:sz w:val="22"/>
          <w:szCs w:val="22"/>
          <w:lang w:val="es-UY"/>
        </w:rPr>
        <w:t xml:space="preserve">en </w:t>
      </w:r>
      <w:r w:rsidR="007328D3" w:rsidRPr="00F166F9">
        <w:rPr>
          <w:rFonts w:asciiTheme="minorHAnsi" w:hAnsiTheme="minorHAnsi"/>
          <w:sz w:val="22"/>
          <w:szCs w:val="22"/>
          <w:lang w:val="es-UY"/>
        </w:rPr>
        <w:t xml:space="preserve">el Instituto Carnegie en Pittsburgh, Pennsylvania.  </w:t>
      </w:r>
    </w:p>
    <w:p w:rsidR="00D728C3" w:rsidRPr="00F166F9" w:rsidRDefault="007328D3" w:rsidP="00F166F9">
      <w:pPr>
        <w:pStyle w:val="NormalWeb"/>
        <w:jc w:val="both"/>
        <w:rPr>
          <w:rFonts w:asciiTheme="minorHAnsi" w:hAnsiTheme="minorHAnsi"/>
          <w:iCs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Graduado de la Universidad de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Stanford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r w:rsidR="00E86BDB" w:rsidRPr="00F166F9">
        <w:rPr>
          <w:rFonts w:asciiTheme="minorHAnsi" w:hAnsiTheme="minorHAnsi"/>
          <w:sz w:val="22"/>
          <w:szCs w:val="22"/>
          <w:lang w:val="es-UY"/>
        </w:rPr>
        <w:t xml:space="preserve">con especialización en </w:t>
      </w:r>
      <w:r w:rsidR="002A0A79" w:rsidRPr="00F166F9">
        <w:rPr>
          <w:rFonts w:asciiTheme="minorHAnsi" w:hAnsiTheme="minorHAnsi"/>
          <w:sz w:val="22"/>
          <w:szCs w:val="22"/>
          <w:lang w:val="es-UY"/>
        </w:rPr>
        <w:t>griego</w:t>
      </w:r>
      <w:r w:rsidR="00E86BDB" w:rsidRPr="00F166F9">
        <w:rPr>
          <w:rFonts w:asciiTheme="minorHAnsi" w:hAnsiTheme="minorHAnsi"/>
          <w:sz w:val="22"/>
          <w:szCs w:val="22"/>
          <w:lang w:val="es-UY"/>
        </w:rPr>
        <w:t xml:space="preserve">,  </w:t>
      </w:r>
      <w:r w:rsidR="00933159" w:rsidRPr="00F166F9">
        <w:rPr>
          <w:rFonts w:asciiTheme="minorHAnsi" w:hAnsiTheme="minorHAnsi"/>
          <w:sz w:val="22"/>
          <w:szCs w:val="22"/>
          <w:lang w:val="es-UY"/>
        </w:rPr>
        <w:t xml:space="preserve">escribió en conjunto con Martha Cooper </w:t>
      </w:r>
      <w:r w:rsidR="00B851BC" w:rsidRPr="00F166F9">
        <w:rPr>
          <w:rFonts w:asciiTheme="minorHAnsi" w:hAnsiTheme="minorHAnsi"/>
          <w:sz w:val="22"/>
          <w:szCs w:val="22"/>
          <w:lang w:val="es-UY"/>
        </w:rPr>
        <w:t xml:space="preserve">un libro sobre el arte del </w:t>
      </w:r>
      <w:proofErr w:type="spellStart"/>
      <w:r w:rsidR="00B851BC"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="00B851BC" w:rsidRPr="00F166F9">
        <w:rPr>
          <w:rFonts w:asciiTheme="minorHAnsi" w:hAnsiTheme="minorHAnsi"/>
          <w:sz w:val="22"/>
          <w:szCs w:val="22"/>
          <w:lang w:val="es-UY"/>
        </w:rPr>
        <w:t xml:space="preserve"> en la ciudad de Nueva York, “</w:t>
      </w:r>
      <w:proofErr w:type="spellStart"/>
      <w:r w:rsidR="00B851BC" w:rsidRPr="00F166F9">
        <w:rPr>
          <w:rFonts w:asciiTheme="minorHAnsi" w:hAnsiTheme="minorHAnsi"/>
          <w:sz w:val="22"/>
          <w:szCs w:val="22"/>
          <w:lang w:val="es-UY"/>
        </w:rPr>
        <w:t>Subway</w:t>
      </w:r>
      <w:proofErr w:type="spellEnd"/>
      <w:r w:rsidR="00B851BC" w:rsidRPr="00F166F9">
        <w:rPr>
          <w:rFonts w:asciiTheme="minorHAnsi" w:hAnsiTheme="minorHAnsi"/>
          <w:sz w:val="22"/>
          <w:szCs w:val="22"/>
          <w:lang w:val="es-UY"/>
        </w:rPr>
        <w:t xml:space="preserve"> Art”, además </w:t>
      </w:r>
      <w:r w:rsidR="00B64422" w:rsidRPr="00F166F9">
        <w:rPr>
          <w:rFonts w:asciiTheme="minorHAnsi" w:hAnsiTheme="minorHAnsi"/>
          <w:sz w:val="22"/>
          <w:szCs w:val="22"/>
          <w:lang w:val="es-UY"/>
        </w:rPr>
        <w:t>de la segunda parte de su libro “</w:t>
      </w:r>
      <w:proofErr w:type="spellStart"/>
      <w:r w:rsidR="00B64422" w:rsidRPr="00F166F9">
        <w:rPr>
          <w:rFonts w:asciiTheme="minorHAnsi" w:hAnsiTheme="minorHAnsi"/>
          <w:sz w:val="22"/>
          <w:szCs w:val="22"/>
          <w:lang w:val="es-UY"/>
        </w:rPr>
        <w:t>SpraycanArt</w:t>
      </w:r>
      <w:proofErr w:type="spellEnd"/>
      <w:r w:rsidR="00B64422" w:rsidRPr="00F166F9">
        <w:rPr>
          <w:rFonts w:asciiTheme="minorHAnsi" w:hAnsiTheme="minorHAnsi"/>
          <w:sz w:val="22"/>
          <w:szCs w:val="22"/>
          <w:lang w:val="es-UY"/>
        </w:rPr>
        <w:t xml:space="preserve">”. En 1983, </w:t>
      </w:r>
      <w:proofErr w:type="spellStart"/>
      <w:r w:rsidR="00B64422" w:rsidRPr="00F166F9">
        <w:rPr>
          <w:rFonts w:asciiTheme="minorHAnsi" w:hAnsiTheme="minorHAnsi"/>
          <w:sz w:val="22"/>
          <w:szCs w:val="22"/>
          <w:lang w:val="es-UY"/>
        </w:rPr>
        <w:t>co</w:t>
      </w:r>
      <w:proofErr w:type="spellEnd"/>
      <w:r w:rsidR="00B64422" w:rsidRPr="00F166F9">
        <w:rPr>
          <w:rFonts w:asciiTheme="minorHAnsi" w:hAnsiTheme="minorHAnsi"/>
          <w:sz w:val="22"/>
          <w:szCs w:val="22"/>
          <w:lang w:val="es-UY"/>
        </w:rPr>
        <w:t xml:space="preserve">- produjo y realizó el trabajo de investigación y de documentación fotográfica del documental </w:t>
      </w:r>
      <w:r w:rsidR="00B64422" w:rsidRPr="00F166F9">
        <w:rPr>
          <w:rFonts w:asciiTheme="minorHAnsi" w:hAnsiTheme="minorHAnsi"/>
          <w:i/>
          <w:sz w:val="22"/>
          <w:szCs w:val="22"/>
          <w:lang w:val="es-UY"/>
        </w:rPr>
        <w:t xml:space="preserve">Style </w:t>
      </w:r>
      <w:proofErr w:type="spellStart"/>
      <w:r w:rsidR="00B64422" w:rsidRPr="00F166F9">
        <w:rPr>
          <w:rFonts w:asciiTheme="minorHAnsi" w:hAnsiTheme="minorHAnsi"/>
          <w:i/>
          <w:sz w:val="22"/>
          <w:szCs w:val="22"/>
          <w:lang w:val="es-UY"/>
        </w:rPr>
        <w:t>War</w:t>
      </w:r>
      <w:proofErr w:type="spellEnd"/>
      <w:r w:rsidR="00B64422" w:rsidRPr="00F166F9">
        <w:rPr>
          <w:rFonts w:asciiTheme="minorHAnsi" w:hAnsiTheme="minorHAnsi"/>
          <w:i/>
          <w:sz w:val="22"/>
          <w:szCs w:val="22"/>
          <w:lang w:val="es-UY"/>
        </w:rPr>
        <w:t xml:space="preserve">. </w:t>
      </w:r>
      <w:r w:rsidR="00B64422" w:rsidRPr="00F166F9">
        <w:rPr>
          <w:rFonts w:asciiTheme="minorHAnsi" w:hAnsiTheme="minorHAnsi"/>
          <w:sz w:val="22"/>
          <w:szCs w:val="22"/>
          <w:lang w:val="es-UY"/>
        </w:rPr>
        <w:t xml:space="preserve">Es considerado una de las autoridades máximas del arte subterráneo de Nueva York. Otros de sus trabajos incluyen: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Flyin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'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Cut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Sleeves</w:t>
      </w:r>
      <w:proofErr w:type="spellEnd"/>
      <w:r w:rsidR="00B64422" w:rsidRPr="00F166F9">
        <w:rPr>
          <w:rFonts w:asciiTheme="minorHAnsi" w:hAnsiTheme="minorHAnsi"/>
          <w:iCs/>
          <w:sz w:val="22"/>
          <w:szCs w:val="22"/>
          <w:lang w:val="es-UY"/>
        </w:rPr>
        <w:t xml:space="preserve">, un documental sobre los líderes de pandillas del Bronx en los años 70;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Visit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Palestine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: Ten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Days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on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</w:t>
      </w:r>
      <w:proofErr w:type="spellStart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>the</w:t>
      </w:r>
      <w:proofErr w:type="spellEnd"/>
      <w:r w:rsidR="00B64422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West Bank</w:t>
      </w:r>
      <w:r w:rsidR="00B64422" w:rsidRPr="00F166F9">
        <w:rPr>
          <w:rFonts w:asciiTheme="minorHAnsi" w:hAnsiTheme="minorHAnsi"/>
          <w:iCs/>
          <w:sz w:val="22"/>
          <w:szCs w:val="22"/>
          <w:lang w:val="es-UY"/>
        </w:rPr>
        <w:t>, basado en su visita a los Territorios Ocupados Palestinos en el 2000</w:t>
      </w:r>
      <w:r w:rsidR="00D728C3" w:rsidRPr="00F166F9">
        <w:rPr>
          <w:rFonts w:asciiTheme="minorHAnsi" w:hAnsiTheme="minorHAnsi"/>
          <w:iCs/>
          <w:sz w:val="22"/>
          <w:szCs w:val="22"/>
          <w:lang w:val="es-UY"/>
        </w:rPr>
        <w:t xml:space="preserve">, y su documental mas reciente sobre el Sur del Bronx: </w:t>
      </w:r>
      <w:proofErr w:type="spellStart"/>
      <w:r w:rsidR="00D728C3" w:rsidRPr="00F166F9">
        <w:rPr>
          <w:rFonts w:asciiTheme="minorHAnsi" w:hAnsiTheme="minorHAnsi"/>
          <w:i/>
          <w:iCs/>
          <w:sz w:val="22"/>
          <w:szCs w:val="22"/>
          <w:lang w:val="es-UY"/>
        </w:rPr>
        <w:t>From</w:t>
      </w:r>
      <w:proofErr w:type="spellEnd"/>
      <w:r w:rsidR="00D728C3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Mambo </w:t>
      </w:r>
      <w:proofErr w:type="spellStart"/>
      <w:r w:rsidR="00D728C3" w:rsidRPr="00F166F9">
        <w:rPr>
          <w:rFonts w:asciiTheme="minorHAnsi" w:hAnsiTheme="minorHAnsi"/>
          <w:i/>
          <w:iCs/>
          <w:sz w:val="22"/>
          <w:szCs w:val="22"/>
          <w:lang w:val="es-UY"/>
        </w:rPr>
        <w:t>to</w:t>
      </w:r>
      <w:proofErr w:type="spellEnd"/>
      <w:r w:rsidR="00D728C3" w:rsidRPr="00F166F9">
        <w:rPr>
          <w:rFonts w:asciiTheme="minorHAnsi" w:hAnsiTheme="minorHAnsi"/>
          <w:i/>
          <w:iCs/>
          <w:sz w:val="22"/>
          <w:szCs w:val="22"/>
          <w:lang w:val="es-UY"/>
        </w:rPr>
        <w:t xml:space="preserve"> Hip Hop: A South Bronx Tale.</w:t>
      </w:r>
      <w:r w:rsidR="00D728C3" w:rsidRPr="00F166F9">
        <w:rPr>
          <w:rFonts w:asciiTheme="minorHAnsi" w:hAnsiTheme="minorHAnsi"/>
          <w:iCs/>
          <w:sz w:val="22"/>
          <w:szCs w:val="22"/>
          <w:lang w:val="es-UY"/>
        </w:rPr>
        <w:t xml:space="preserve"> Es una crónica de dos generaciones que crecieron en las mismas calles del Bronx, NY, y ambas utilizaban el ritmo como su instrumento de rebelión; a los ojos de la generación de la década del 50’ eran los ritmos de Cuba; a los ojos de los niños de los 70’ eran los ritmos del rap.</w:t>
      </w:r>
    </w:p>
    <w:p w:rsidR="00D728C3" w:rsidRPr="00F166F9" w:rsidRDefault="00D728C3" w:rsidP="00F166F9">
      <w:pPr>
        <w:pStyle w:val="NormalWeb"/>
        <w:jc w:val="both"/>
        <w:rPr>
          <w:rFonts w:asciiTheme="minorHAnsi" w:hAnsiTheme="minorHAnsi"/>
          <w:iCs/>
          <w:sz w:val="22"/>
          <w:szCs w:val="22"/>
          <w:lang w:val="es-UY"/>
        </w:rPr>
      </w:pPr>
      <w:r w:rsidRPr="00F166F9">
        <w:rPr>
          <w:rFonts w:asciiTheme="minorHAnsi" w:hAnsiTheme="minorHAnsi"/>
          <w:iCs/>
          <w:sz w:val="22"/>
          <w:szCs w:val="22"/>
          <w:lang w:val="es-UY"/>
        </w:rPr>
        <w:t>Chalfant ha señalado que sus influencias han sido varias:</w:t>
      </w:r>
    </w:p>
    <w:p w:rsidR="007328D3" w:rsidRDefault="00D728C3" w:rsidP="00F166F9">
      <w:pPr>
        <w:pStyle w:val="NormalWeb"/>
        <w:jc w:val="both"/>
        <w:rPr>
          <w:rFonts w:asciiTheme="minorHAnsi" w:hAnsiTheme="minorHAnsi"/>
          <w:iCs/>
          <w:sz w:val="22"/>
          <w:szCs w:val="22"/>
          <w:lang w:val="es-UY"/>
        </w:rPr>
      </w:pPr>
      <w:r w:rsidRPr="00F166F9">
        <w:rPr>
          <w:rFonts w:asciiTheme="minorHAnsi" w:hAnsiTheme="minorHAnsi"/>
          <w:iCs/>
          <w:sz w:val="22"/>
          <w:szCs w:val="22"/>
          <w:lang w:val="es-UY"/>
        </w:rPr>
        <w:t xml:space="preserve">“En la universidad, mi mentor fue Charles </w:t>
      </w:r>
      <w:proofErr w:type="spellStart"/>
      <w:r w:rsidRPr="00F166F9">
        <w:rPr>
          <w:rFonts w:asciiTheme="minorHAnsi" w:hAnsiTheme="minorHAnsi"/>
          <w:iCs/>
          <w:sz w:val="22"/>
          <w:szCs w:val="22"/>
          <w:lang w:val="es-UY"/>
        </w:rPr>
        <w:t>Rowan</w:t>
      </w:r>
      <w:proofErr w:type="spellEnd"/>
      <w:r w:rsidRPr="00F166F9">
        <w:rPr>
          <w:rFonts w:asciiTheme="minorHAnsi" w:hAnsiTheme="minorHAnsi"/>
          <w:iCs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iCs/>
          <w:sz w:val="22"/>
          <w:szCs w:val="22"/>
          <w:lang w:val="es-UY"/>
        </w:rPr>
        <w:t>Beye</w:t>
      </w:r>
      <w:proofErr w:type="spellEnd"/>
      <w:r w:rsidRPr="00F166F9">
        <w:rPr>
          <w:rFonts w:asciiTheme="minorHAnsi" w:hAnsiTheme="minorHAnsi"/>
          <w:iCs/>
          <w:sz w:val="22"/>
          <w:szCs w:val="22"/>
          <w:lang w:val="es-UY"/>
        </w:rPr>
        <w:t xml:space="preserve">, el estudioso en griego. En realidad no tuve un mentor que influyera en mi trabajo artístico, pero si admiraba a escultores como David Smith y Eduardo </w:t>
      </w:r>
      <w:proofErr w:type="spellStart"/>
      <w:r w:rsidRPr="00F166F9">
        <w:rPr>
          <w:rFonts w:asciiTheme="minorHAnsi" w:hAnsiTheme="minorHAnsi"/>
          <w:iCs/>
          <w:sz w:val="22"/>
          <w:szCs w:val="22"/>
          <w:lang w:val="es-UY"/>
        </w:rPr>
        <w:t>Chillida</w:t>
      </w:r>
      <w:proofErr w:type="spellEnd"/>
      <w:r w:rsidRPr="00F166F9">
        <w:rPr>
          <w:rFonts w:asciiTheme="minorHAnsi" w:hAnsiTheme="minorHAnsi"/>
          <w:iCs/>
          <w:sz w:val="22"/>
          <w:szCs w:val="22"/>
          <w:lang w:val="es-UY"/>
        </w:rPr>
        <w:t>.</w:t>
      </w:r>
      <w:r w:rsidR="005B09F4" w:rsidRPr="00F166F9">
        <w:rPr>
          <w:rFonts w:asciiTheme="minorHAnsi" w:hAnsiTheme="minorHAnsi"/>
          <w:iCs/>
          <w:sz w:val="22"/>
          <w:szCs w:val="22"/>
          <w:lang w:val="es-UY"/>
        </w:rPr>
        <w:t xml:space="preserve"> En el campo de la antropología visual, el director de cine etnográfico Jean </w:t>
      </w:r>
      <w:proofErr w:type="spellStart"/>
      <w:r w:rsidR="005B09F4" w:rsidRPr="00F166F9">
        <w:rPr>
          <w:rFonts w:asciiTheme="minorHAnsi" w:hAnsiTheme="minorHAnsi"/>
          <w:iCs/>
          <w:sz w:val="22"/>
          <w:szCs w:val="22"/>
          <w:lang w:val="es-UY"/>
        </w:rPr>
        <w:t>Rouch</w:t>
      </w:r>
      <w:proofErr w:type="spellEnd"/>
      <w:r w:rsidR="005B09F4" w:rsidRPr="00F166F9">
        <w:rPr>
          <w:rFonts w:asciiTheme="minorHAnsi" w:hAnsiTheme="minorHAnsi"/>
          <w:iCs/>
          <w:sz w:val="22"/>
          <w:szCs w:val="22"/>
          <w:lang w:val="es-UY"/>
        </w:rPr>
        <w:t>”.</w:t>
      </w:r>
      <w:r w:rsidRPr="00F166F9">
        <w:rPr>
          <w:rFonts w:asciiTheme="minorHAnsi" w:hAnsiTheme="minorHAnsi"/>
          <w:iCs/>
          <w:sz w:val="22"/>
          <w:szCs w:val="22"/>
          <w:lang w:val="es-UY"/>
        </w:rPr>
        <w:t xml:space="preserve"> </w:t>
      </w:r>
    </w:p>
    <w:p w:rsidR="00F166F9" w:rsidRDefault="00F166F9" w:rsidP="00F166F9">
      <w:pPr>
        <w:jc w:val="both"/>
        <w:rPr>
          <w:rFonts w:asciiTheme="minorHAnsi" w:hAnsiTheme="minorHAnsi"/>
          <w:b/>
          <w:bCs/>
          <w:color w:val="1F497D" w:themeColor="text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b/>
          <w:bCs/>
          <w:color w:val="1F497D" w:themeColor="text2"/>
          <w:szCs w:val="22"/>
          <w:lang w:val="es-UY"/>
        </w:rPr>
      </w:pPr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 xml:space="preserve">Carlos Rodríguez </w:t>
      </w:r>
    </w:p>
    <w:p w:rsidR="00F166F9" w:rsidRPr="008026F3" w:rsidRDefault="008026F3" w:rsidP="00F166F9">
      <w:pPr>
        <w:jc w:val="both"/>
        <w:rPr>
          <w:rFonts w:asciiTheme="minorHAnsi" w:hAnsiTheme="minorHAnsi"/>
          <w:bCs/>
          <w:color w:val="1F497D" w:themeColor="text2"/>
          <w:sz w:val="22"/>
          <w:szCs w:val="22"/>
          <w:lang w:val="es-UY"/>
        </w:rPr>
      </w:pPr>
      <w:hyperlink r:id="rId4" w:history="1">
        <w:r w:rsidRPr="008026F3">
          <w:rPr>
            <w:rStyle w:val="Hyperlink"/>
            <w:rFonts w:asciiTheme="minorHAnsi" w:hAnsiTheme="minorHAnsi"/>
            <w:bCs/>
            <w:color w:val="1F497D" w:themeColor="text2"/>
            <w:sz w:val="22"/>
            <w:szCs w:val="22"/>
            <w:u w:val="none"/>
            <w:lang w:val="es-UY"/>
          </w:rPr>
          <w:t>http://www.mare139.com/</w:t>
        </w:r>
      </w:hyperlink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Nació en 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Spanish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Harlem, Nueva York, en 1965. Mejor conocido como “Mare 139”, ha adaptado el estilo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a las esculturas de metal dentro del contexto de bellas artes y colaborado en la creación de sitios web sobre 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. </w:t>
      </w: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Formó parte de la Edad Dorada del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Subterráneo (1975-1985), y firmaba sus obras bajo el alias “Mare”, abreviación de “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Nightmare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” (“pesadilla” en inglés). Trabajó junto a varios de los grandes maestros de su generación,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Kel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First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Dondi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White,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Crash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Kase2, Noc16, entre otros. Este tutelaje, sumado a su interés por modernizar el arte, llevó a que se volcase al arte contemporáneo, como vehículo para reinterpretar los conceptos y la estética del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>.</w:t>
      </w: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Su gran logro como escultor fue con la escultura de metal “K” en 1985. Esto condujo a una serie de esculturas a gran escala que materializaban el arte del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en el espacio. En 1986, sus esculturas eran ya más complejas, con elementos del Constructivismo, Cubismo e ideas futuristas, pero aun conservaban su estilo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original. </w:t>
      </w: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Diseñó y creó el premio de los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Annual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BET/Black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Entertainment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Awards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que reconoce a artistas, atletas y actores.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Denzel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Washington, Halle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Berry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y Serena Williams han sido algunos de los premiados.  </w:t>
      </w: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En el año 2006, recibió 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Webby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Award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por el lanzamiento del sitio web de Hip Hop “Style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Wars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>”, que también le valió el COMMARTS/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Communication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Arts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Award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Horizon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Interactive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Award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así como el SXSW/South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by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Southwest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Interactive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 por su diseño, narrativa e interactividad únicos.</w:t>
      </w:r>
      <w:r w:rsidRPr="00F166F9">
        <w:rPr>
          <w:sz w:val="22"/>
          <w:szCs w:val="22"/>
          <w:lang w:val="es-UY"/>
        </w:rPr>
        <w:t xml:space="preserve"> </w:t>
      </w: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>En 2008, finalizó un proyecto llamado “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FreeStyle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Archityper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” en la Universidad de Brighton, Inglaterra, en el que incluyó esculturas de metal, proyecto que contribuyó a desarrollar su interés por el revestimiento. En 2009, Rodríguez  revistió su primer edificio con su talento único. </w:t>
      </w:r>
    </w:p>
    <w:p w:rsidR="00F166F9" w:rsidRPr="00F166F9" w:rsidRDefault="00F166F9" w:rsidP="00F166F9">
      <w:pPr>
        <w:jc w:val="both"/>
        <w:rPr>
          <w:rFonts w:ascii="Calibri" w:hAnsi="Calibri"/>
          <w:b/>
          <w:bCs/>
          <w:sz w:val="22"/>
          <w:szCs w:val="22"/>
          <w:u w:val="single"/>
          <w:lang w:val="es-UY"/>
        </w:rPr>
      </w:pPr>
    </w:p>
    <w:p w:rsidR="00F166F9" w:rsidRPr="00F166F9" w:rsidRDefault="00F166F9" w:rsidP="00F166F9">
      <w:pPr>
        <w:jc w:val="both"/>
        <w:rPr>
          <w:rFonts w:ascii="Calibri" w:hAnsi="Calibri"/>
          <w:b/>
          <w:bCs/>
          <w:sz w:val="22"/>
          <w:szCs w:val="22"/>
          <w:u w:val="single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b/>
          <w:bCs/>
          <w:color w:val="1F497D" w:themeColor="text2"/>
          <w:szCs w:val="22"/>
          <w:lang w:val="es-UY"/>
        </w:rPr>
      </w:pPr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 xml:space="preserve">Alberto </w:t>
      </w:r>
      <w:proofErr w:type="spellStart"/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>Dister</w:t>
      </w:r>
      <w:proofErr w:type="spellEnd"/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 xml:space="preserve"> </w:t>
      </w:r>
      <w:proofErr w:type="spellStart"/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>Rondon</w:t>
      </w:r>
      <w:proofErr w:type="spellEnd"/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 xml:space="preserve"> </w:t>
      </w:r>
    </w:p>
    <w:p w:rsidR="00F166F9" w:rsidRPr="002D7F99" w:rsidRDefault="00F166F9" w:rsidP="00F166F9">
      <w:pPr>
        <w:jc w:val="both"/>
        <w:rPr>
          <w:rFonts w:ascii="Calibri" w:hAnsi="Calibri"/>
          <w:color w:val="1F497D" w:themeColor="text2"/>
          <w:sz w:val="22"/>
          <w:szCs w:val="22"/>
          <w:lang w:val="es-UY"/>
        </w:rPr>
      </w:pPr>
      <w:hyperlink r:id="rId5" w:history="1">
        <w:r w:rsidRPr="002D7F99">
          <w:rPr>
            <w:rStyle w:val="Hyperlink"/>
            <w:rFonts w:ascii="Calibri" w:hAnsi="Calibri"/>
            <w:color w:val="1F497D" w:themeColor="text2"/>
            <w:sz w:val="22"/>
            <w:szCs w:val="22"/>
            <w:u w:val="none"/>
            <w:lang w:val="es-UY"/>
          </w:rPr>
          <w:t>http://www.disternyc.com/</w:t>
        </w:r>
      </w:hyperlink>
    </w:p>
    <w:p w:rsidR="00F166F9" w:rsidRPr="00F166F9" w:rsidRDefault="00F166F9" w:rsidP="00F166F9">
      <w:pPr>
        <w:jc w:val="both"/>
        <w:rPr>
          <w:rFonts w:ascii="Calibri" w:hAnsi="Calibri"/>
          <w:sz w:val="22"/>
          <w:szCs w:val="22"/>
          <w:lang w:val="es-UY"/>
        </w:rPr>
      </w:pPr>
      <w:r w:rsidRPr="00F166F9">
        <w:rPr>
          <w:rFonts w:ascii="Calibri" w:hAnsi="Calibri"/>
          <w:sz w:val="22"/>
          <w:szCs w:val="22"/>
          <w:lang w:val="es-UY"/>
        </w:rPr>
        <w:t xml:space="preserve">Mientras que los coreógrafos de hoy trabajan y continúan con la misma metodología, </w:t>
      </w:r>
      <w:proofErr w:type="spellStart"/>
      <w:r w:rsidRPr="00F166F9">
        <w:rPr>
          <w:rFonts w:ascii="Calibri" w:hAnsi="Calibri"/>
          <w:sz w:val="22"/>
          <w:szCs w:val="22"/>
          <w:lang w:val="es-UY"/>
        </w:rPr>
        <w:t>Dister</w:t>
      </w:r>
      <w:proofErr w:type="spellEnd"/>
      <w:r w:rsidRPr="00F166F9">
        <w:rPr>
          <w:rFonts w:ascii="Calibri" w:hAnsi="Calibri"/>
          <w:sz w:val="22"/>
          <w:szCs w:val="22"/>
          <w:lang w:val="es-UY"/>
        </w:rPr>
        <w:t xml:space="preserve"> asegura aportar en sus clases historia, cultura e integridad a aquellos que deseen aprender. Sus 18 años en Nueva York le permitieron trabajar junto a pioneros de la danza, por lo que pudo conocer de primera mano su cultura. </w:t>
      </w:r>
    </w:p>
    <w:p w:rsidR="00F166F9" w:rsidRPr="00F166F9" w:rsidRDefault="00F166F9" w:rsidP="00F166F9">
      <w:pPr>
        <w:jc w:val="both"/>
        <w:rPr>
          <w:rFonts w:ascii="Calibri" w:hAnsi="Calibr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="Calibri" w:hAnsi="Calibri"/>
          <w:sz w:val="22"/>
          <w:szCs w:val="22"/>
          <w:lang w:val="es-UY"/>
        </w:rPr>
        <w:t>Gracias a su experiencia como bailarín y coreógrafo pudo explorar a fondo el mundo del Hip Hop y otros estilos callejeros, los que comenz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ó a aplicar en sus clases. Apunta a que se conozcan los elementos de la danza estilo Hip Hop, como también 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Breaking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Locking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Popping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House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>, Salsa y Mambo, ya que todos ellos tienen un papel importante en la cultura, la danza, y la evolución del Hip Hop.</w:t>
      </w:r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="Calibri" w:hAnsi="Calibr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Es miembro del TATS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Cru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un grupo de artistas de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que se desempeñan como muralistas profesionales, lo que </w:t>
      </w:r>
      <w:proofErr w:type="gramStart"/>
      <w:r w:rsidRPr="00F166F9">
        <w:rPr>
          <w:rFonts w:asciiTheme="minorHAnsi" w:hAnsiTheme="minorHAnsi"/>
          <w:sz w:val="22"/>
          <w:szCs w:val="22"/>
          <w:lang w:val="es-UY"/>
        </w:rPr>
        <w:t>influyen</w:t>
      </w:r>
      <w:proofErr w:type="gramEnd"/>
      <w:r w:rsidRPr="00F166F9">
        <w:rPr>
          <w:rFonts w:asciiTheme="minorHAnsi" w:hAnsiTheme="minorHAnsi"/>
          <w:sz w:val="22"/>
          <w:szCs w:val="22"/>
          <w:lang w:val="es-UY"/>
        </w:rPr>
        <w:t xml:space="preserve"> en su metodología didáctica. Se gran meta es profundizar y dar a conocer el arte del Hip Hop, la que define como “incomprendida y cruda, pero bella”. </w:t>
      </w:r>
    </w:p>
    <w:p w:rsidR="00F166F9" w:rsidRDefault="00F166F9" w:rsidP="00F166F9">
      <w:pPr>
        <w:jc w:val="both"/>
        <w:rPr>
          <w:rFonts w:ascii="Calibri" w:hAnsi="Calibr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="Calibri" w:hAnsi="Calibri"/>
          <w:sz w:val="22"/>
          <w:szCs w:val="22"/>
          <w:lang w:val="es-UY"/>
        </w:rPr>
      </w:pPr>
    </w:p>
    <w:p w:rsidR="00F166F9" w:rsidRPr="00F166F9" w:rsidRDefault="00F166F9" w:rsidP="00F166F9">
      <w:pPr>
        <w:jc w:val="both"/>
        <w:rPr>
          <w:rFonts w:asciiTheme="minorHAnsi" w:hAnsiTheme="minorHAnsi"/>
          <w:b/>
          <w:bCs/>
          <w:color w:val="1F497D" w:themeColor="text2"/>
          <w:szCs w:val="22"/>
          <w:lang w:val="es-UY"/>
        </w:rPr>
      </w:pPr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 xml:space="preserve">Emmanuel </w:t>
      </w:r>
      <w:proofErr w:type="spellStart"/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>Audelo</w:t>
      </w:r>
      <w:proofErr w:type="spellEnd"/>
      <w:r w:rsidRPr="00F166F9">
        <w:rPr>
          <w:rFonts w:asciiTheme="minorHAnsi" w:hAnsiTheme="minorHAnsi"/>
          <w:b/>
          <w:bCs/>
          <w:color w:val="1F497D" w:themeColor="text2"/>
          <w:szCs w:val="22"/>
          <w:lang w:val="es-UY"/>
        </w:rPr>
        <w:t xml:space="preserve"> Enríquez   </w:t>
      </w:r>
    </w:p>
    <w:p w:rsidR="00F166F9" w:rsidRPr="002D7F99" w:rsidRDefault="002D7F99" w:rsidP="00F166F9">
      <w:pPr>
        <w:jc w:val="both"/>
        <w:rPr>
          <w:rStyle w:val="Hyperlink"/>
          <w:rFonts w:ascii="Calibri" w:hAnsi="Calibri"/>
          <w:color w:val="1F497D" w:themeColor="text2"/>
          <w:u w:val="none"/>
        </w:rPr>
      </w:pPr>
      <w:hyperlink r:id="rId6" w:history="1">
        <w:r w:rsidRPr="002D7F99">
          <w:rPr>
            <w:rStyle w:val="Hyperlink"/>
            <w:rFonts w:ascii="Calibri" w:hAnsi="Calibri"/>
            <w:color w:val="1F497D" w:themeColor="text2"/>
            <w:sz w:val="22"/>
            <w:szCs w:val="22"/>
            <w:u w:val="none"/>
            <w:lang w:val="es-UY"/>
          </w:rPr>
          <w:t>www.graffitiarte.org/flash</w:t>
        </w:r>
      </w:hyperlink>
    </w:p>
    <w:p w:rsidR="00F166F9" w:rsidRPr="00F166F9" w:rsidRDefault="00F166F9" w:rsidP="00F166F9">
      <w:pPr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Fonts w:asciiTheme="minorHAnsi" w:hAnsiTheme="minorHAnsi"/>
          <w:sz w:val="22"/>
          <w:szCs w:val="22"/>
          <w:lang w:val="es-UY"/>
        </w:rPr>
        <w:t xml:space="preserve">A mediados de los noventa conoció las calles de la ciudad de México a través del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participó en diferentes </w:t>
      </w:r>
      <w:proofErr w:type="gramStart"/>
      <w:r w:rsidRPr="00F166F9">
        <w:rPr>
          <w:rFonts w:asciiTheme="minorHAnsi" w:hAnsiTheme="minorHAnsi"/>
          <w:sz w:val="22"/>
          <w:szCs w:val="22"/>
          <w:lang w:val="es-UY"/>
        </w:rPr>
        <w:t>colectivos</w:t>
      </w:r>
      <w:proofErr w:type="gramEnd"/>
      <w:r w:rsidRPr="00F166F9">
        <w:rPr>
          <w:rFonts w:asciiTheme="minorHAnsi" w:hAnsiTheme="minorHAnsi"/>
          <w:sz w:val="22"/>
          <w:szCs w:val="22"/>
          <w:lang w:val="es-UY"/>
        </w:rPr>
        <w:t xml:space="preserve"> como el OCA, el CKS y el HVS. Actualmente trabaja como periodista multimedios y continúa apoyando a la escena del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. Ha publicado su trabajo en revistas nacionales e internacionales como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-Arte Popular</w:t>
      </w:r>
      <w:r w:rsidRPr="00F166F9">
        <w:rPr>
          <w:rFonts w:asciiTheme="minorHAnsi" w:hAnsiTheme="minorHAnsi"/>
          <w:sz w:val="22"/>
          <w:szCs w:val="22"/>
          <w:lang w:val="es-UY"/>
        </w:rPr>
        <w:t>,  </w:t>
      </w:r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Virus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Rayarte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Canvas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, </w:t>
      </w:r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Bitácora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 y en </w:t>
      </w:r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Cultura, Escritura y Sociedad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 para la Universidad de Alcalá en España y en 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planet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: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the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best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from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around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the</w:t>
      </w:r>
      <w:proofErr w:type="spellEnd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 xml:space="preserve"> </w:t>
      </w:r>
      <w:proofErr w:type="spellStart"/>
      <w:r w:rsidRPr="00F166F9">
        <w:rPr>
          <w:rStyle w:val="Emphasis"/>
          <w:rFonts w:asciiTheme="minorHAnsi" w:hAnsiTheme="minorHAnsi"/>
          <w:sz w:val="22"/>
          <w:szCs w:val="22"/>
          <w:lang w:val="es-UY"/>
        </w:rPr>
        <w:t>world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para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Moombooks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de Londres. Es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co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-fundador del colectivo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Graffitiarte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: “Es un sitio en el ciberespacio, un espacio de encuentro. Como colectivo andamos en todas partes: Culiacán, Sinaloa, Nuevo León, Distrito Federal, Estado de México, Guerrero, San Cristóbal de las Casas, Guatemala, El Salvador, Nueva York y Francia. Actualmente desarrollamos estrategias de intervención comunitaria, metodologías de prevención de la violencia y participación ciudadana donde el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 xml:space="preserve"> es la herramienta principal.”</w:t>
      </w:r>
    </w:p>
    <w:p w:rsidR="00F166F9" w:rsidRPr="00F166F9" w:rsidRDefault="00F166F9" w:rsidP="00F166F9">
      <w:pPr>
        <w:pStyle w:val="NormalWeb"/>
        <w:jc w:val="both"/>
        <w:rPr>
          <w:rFonts w:asciiTheme="minorHAnsi" w:hAnsiTheme="minorHAnsi"/>
          <w:sz w:val="22"/>
          <w:szCs w:val="22"/>
          <w:lang w:val="es-UY"/>
        </w:rPr>
      </w:pPr>
      <w:r w:rsidRPr="00F166F9">
        <w:rPr>
          <w:rStyle w:val="Strong"/>
          <w:rFonts w:asciiTheme="minorHAnsi" w:hAnsiTheme="minorHAnsi"/>
          <w:sz w:val="22"/>
          <w:szCs w:val="22"/>
          <w:lang w:val="es-UY"/>
        </w:rPr>
        <w:t>Graffitiarte.org</w:t>
      </w:r>
      <w:r w:rsidRPr="00F166F9">
        <w:rPr>
          <w:rFonts w:asciiTheme="minorHAnsi" w:hAnsiTheme="minorHAnsi"/>
          <w:sz w:val="22"/>
          <w:szCs w:val="22"/>
          <w:lang w:val="es-UY"/>
        </w:rPr>
        <w:t xml:space="preserve"> es un colectivo mexicano que tiene como objetivo promover proyectos de investigación aplicada y actividades en torno al </w:t>
      </w:r>
      <w:proofErr w:type="spellStart"/>
      <w:r w:rsidRPr="00F166F9">
        <w:rPr>
          <w:rFonts w:asciiTheme="minorHAnsi" w:hAnsiTheme="minorHAnsi"/>
          <w:sz w:val="22"/>
          <w:szCs w:val="22"/>
          <w:lang w:val="es-UY"/>
        </w:rPr>
        <w:t>graffiti</w:t>
      </w:r>
      <w:proofErr w:type="spellEnd"/>
      <w:r w:rsidRPr="00F166F9">
        <w:rPr>
          <w:rFonts w:asciiTheme="minorHAnsi" w:hAnsiTheme="minorHAnsi"/>
          <w:sz w:val="22"/>
          <w:szCs w:val="22"/>
          <w:lang w:val="es-UY"/>
        </w:rPr>
        <w:t>, la cultura popular juvenil y la recuperación del espacio público. Su misión está dirigida hacia la promoción de propuestas creativas y artísticas con impacto social y comunitario, construidas por las y los jóvenes.</w:t>
      </w:r>
    </w:p>
    <w:sectPr w:rsidR="00F166F9" w:rsidRPr="00F166F9" w:rsidSect="00D6003E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A556F"/>
    <w:rsid w:val="00020344"/>
    <w:rsid w:val="0006620A"/>
    <w:rsid w:val="000E2F67"/>
    <w:rsid w:val="0010786D"/>
    <w:rsid w:val="00113E7A"/>
    <w:rsid w:val="00135649"/>
    <w:rsid w:val="001A14FC"/>
    <w:rsid w:val="001A556F"/>
    <w:rsid w:val="001C22B0"/>
    <w:rsid w:val="001D57C1"/>
    <w:rsid w:val="001F2CC1"/>
    <w:rsid w:val="001F45D5"/>
    <w:rsid w:val="00234D92"/>
    <w:rsid w:val="00240866"/>
    <w:rsid w:val="00257824"/>
    <w:rsid w:val="002A0A79"/>
    <w:rsid w:val="002D7F99"/>
    <w:rsid w:val="003D4449"/>
    <w:rsid w:val="003E53FF"/>
    <w:rsid w:val="003E5762"/>
    <w:rsid w:val="0040421D"/>
    <w:rsid w:val="00451A2F"/>
    <w:rsid w:val="004A03FD"/>
    <w:rsid w:val="004A397E"/>
    <w:rsid w:val="004C4E4B"/>
    <w:rsid w:val="005528A2"/>
    <w:rsid w:val="005B09F4"/>
    <w:rsid w:val="00604A42"/>
    <w:rsid w:val="00605AA2"/>
    <w:rsid w:val="006B37F3"/>
    <w:rsid w:val="006F3261"/>
    <w:rsid w:val="007328D3"/>
    <w:rsid w:val="0074169D"/>
    <w:rsid w:val="00747D66"/>
    <w:rsid w:val="007776EE"/>
    <w:rsid w:val="00781A9D"/>
    <w:rsid w:val="008026F3"/>
    <w:rsid w:val="00833E15"/>
    <w:rsid w:val="008765A8"/>
    <w:rsid w:val="00897ECA"/>
    <w:rsid w:val="008A3045"/>
    <w:rsid w:val="0091012C"/>
    <w:rsid w:val="00933159"/>
    <w:rsid w:val="00973E5A"/>
    <w:rsid w:val="00A12F3A"/>
    <w:rsid w:val="00AA1217"/>
    <w:rsid w:val="00AD6EB5"/>
    <w:rsid w:val="00AD7686"/>
    <w:rsid w:val="00B34836"/>
    <w:rsid w:val="00B367F3"/>
    <w:rsid w:val="00B64422"/>
    <w:rsid w:val="00B851BC"/>
    <w:rsid w:val="00BC0510"/>
    <w:rsid w:val="00C815A9"/>
    <w:rsid w:val="00C83184"/>
    <w:rsid w:val="00C86C8A"/>
    <w:rsid w:val="00D16100"/>
    <w:rsid w:val="00D45571"/>
    <w:rsid w:val="00D548AB"/>
    <w:rsid w:val="00D6003E"/>
    <w:rsid w:val="00D728C3"/>
    <w:rsid w:val="00DD7DA6"/>
    <w:rsid w:val="00E006DC"/>
    <w:rsid w:val="00E42ABC"/>
    <w:rsid w:val="00E86BDB"/>
    <w:rsid w:val="00F05B24"/>
    <w:rsid w:val="00F166F9"/>
    <w:rsid w:val="00F20D81"/>
    <w:rsid w:val="00F531A7"/>
    <w:rsid w:val="00F80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6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55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556F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1A556F"/>
  </w:style>
  <w:style w:type="character" w:styleId="Emphasis">
    <w:name w:val="Emphasis"/>
    <w:basedOn w:val="DefaultParagraphFont"/>
    <w:uiPriority w:val="20"/>
    <w:qFormat/>
    <w:rsid w:val="001A556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776E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2A0A7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0A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30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raffitiarte.org/flash" TargetMode="External"/><Relationship Id="rId5" Type="http://schemas.openxmlformats.org/officeDocument/2006/relationships/hyperlink" Target="http://www.disternyc.com/" TargetMode="External"/><Relationship Id="rId4" Type="http://schemas.openxmlformats.org/officeDocument/2006/relationships/hyperlink" Target="http://www.mare139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prevef</dc:creator>
  <cp:keywords/>
  <dc:description/>
  <cp:lastModifiedBy>ArbelbideLX</cp:lastModifiedBy>
  <cp:revision>8</cp:revision>
  <dcterms:created xsi:type="dcterms:W3CDTF">2012-10-03T13:12:00Z</dcterms:created>
  <dcterms:modified xsi:type="dcterms:W3CDTF">2012-10-04T18:01:00Z</dcterms:modified>
</cp:coreProperties>
</file>